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D4" w:rsidRPr="004051D4" w:rsidRDefault="004051D4" w:rsidP="004051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51D4" w:rsidRPr="004051D4" w:rsidRDefault="004051D4" w:rsidP="004051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51D4" w:rsidRPr="004051D4" w:rsidRDefault="004051D4" w:rsidP="004051D4">
      <w:pPr>
        <w:jc w:val="center"/>
        <w:rPr>
          <w:rFonts w:ascii="Times New Roman" w:hAnsi="Times New Roman" w:cs="Times New Roman"/>
          <w:sz w:val="32"/>
          <w:szCs w:val="32"/>
        </w:rPr>
      </w:pPr>
      <w:r w:rsidRPr="004051D4">
        <w:rPr>
          <w:rFonts w:ascii="Times New Roman" w:hAnsi="Times New Roman" w:cs="Times New Roman"/>
          <w:b/>
          <w:sz w:val="32"/>
          <w:szCs w:val="32"/>
        </w:rPr>
        <w:t>ПСКОВСКИЙ ГОСУДАРСТВЕННЫЙ УНИВЕРСИТЕТ</w:t>
      </w:r>
    </w:p>
    <w:p w:rsidR="004051D4" w:rsidRPr="004051D4" w:rsidRDefault="004051D4" w:rsidP="004051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51D4" w:rsidRPr="004051D4" w:rsidRDefault="004051D4" w:rsidP="004051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51D4" w:rsidRPr="004051D4" w:rsidRDefault="004051D4" w:rsidP="004051D4">
      <w:pPr>
        <w:pStyle w:val="a8"/>
        <w:tabs>
          <w:tab w:val="left" w:pos="708"/>
        </w:tabs>
        <w:jc w:val="center"/>
        <w:rPr>
          <w:sz w:val="32"/>
          <w:szCs w:val="32"/>
        </w:rPr>
      </w:pPr>
    </w:p>
    <w:p w:rsidR="004051D4" w:rsidRPr="004051D4" w:rsidRDefault="004051D4" w:rsidP="004051D4">
      <w:pPr>
        <w:pStyle w:val="a8"/>
        <w:tabs>
          <w:tab w:val="left" w:pos="708"/>
        </w:tabs>
        <w:jc w:val="center"/>
        <w:rPr>
          <w:sz w:val="32"/>
          <w:szCs w:val="32"/>
        </w:rPr>
      </w:pPr>
    </w:p>
    <w:p w:rsidR="004051D4" w:rsidRPr="004051D4" w:rsidRDefault="004051D4" w:rsidP="004051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1D4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4051D4" w:rsidRPr="004051D4" w:rsidRDefault="004051D4" w:rsidP="004051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51D4" w:rsidRPr="004051D4" w:rsidRDefault="004051D4" w:rsidP="004051D4">
      <w:pPr>
        <w:jc w:val="center"/>
        <w:rPr>
          <w:rFonts w:ascii="Times New Roman" w:hAnsi="Times New Roman" w:cs="Times New Roman"/>
          <w:sz w:val="32"/>
          <w:szCs w:val="32"/>
        </w:rPr>
      </w:pPr>
      <w:r w:rsidRPr="004051D4">
        <w:rPr>
          <w:rFonts w:ascii="Times New Roman" w:hAnsi="Times New Roman" w:cs="Times New Roman"/>
          <w:sz w:val="32"/>
          <w:szCs w:val="32"/>
        </w:rPr>
        <w:t xml:space="preserve">повышения </w:t>
      </w:r>
      <w:proofErr w:type="gramStart"/>
      <w:r w:rsidRPr="004051D4">
        <w:rPr>
          <w:rFonts w:ascii="Times New Roman" w:hAnsi="Times New Roman" w:cs="Times New Roman"/>
          <w:sz w:val="32"/>
          <w:szCs w:val="32"/>
        </w:rPr>
        <w:t>квалификации  учителей  средних общеобразовательных учреждений  стран Балтии</w:t>
      </w:r>
      <w:proofErr w:type="gramEnd"/>
    </w:p>
    <w:p w:rsidR="004051D4" w:rsidRPr="004051D4" w:rsidRDefault="004051D4" w:rsidP="004051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51D4" w:rsidRPr="004051D4" w:rsidRDefault="004051D4" w:rsidP="004051D4">
      <w:pPr>
        <w:pStyle w:val="a3"/>
        <w:rPr>
          <w:sz w:val="32"/>
          <w:szCs w:val="32"/>
        </w:rPr>
      </w:pPr>
      <w:r w:rsidRPr="004051D4">
        <w:rPr>
          <w:sz w:val="32"/>
          <w:szCs w:val="32"/>
        </w:rPr>
        <w:t xml:space="preserve">«Русский язык и  культура речи» для </w:t>
      </w:r>
      <w:proofErr w:type="spellStart"/>
      <w:r w:rsidRPr="004051D4">
        <w:rPr>
          <w:sz w:val="32"/>
          <w:szCs w:val="32"/>
        </w:rPr>
        <w:t>учителей</w:t>
      </w:r>
      <w:r w:rsidR="00725FF2">
        <w:rPr>
          <w:sz w:val="32"/>
          <w:szCs w:val="32"/>
        </w:rPr>
        <w:t>-</w:t>
      </w:r>
      <w:r w:rsidRPr="004051D4">
        <w:rPr>
          <w:sz w:val="32"/>
          <w:szCs w:val="32"/>
        </w:rPr>
        <w:t>нефилологов</w:t>
      </w:r>
      <w:proofErr w:type="spellEnd"/>
    </w:p>
    <w:p w:rsidR="004051D4" w:rsidRPr="004051D4" w:rsidRDefault="004051D4" w:rsidP="004051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51D4" w:rsidRPr="004051D4" w:rsidRDefault="004051D4" w:rsidP="004051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51D4" w:rsidRPr="004051D4" w:rsidRDefault="004051D4" w:rsidP="004051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51D4" w:rsidRPr="004051D4" w:rsidRDefault="004051D4" w:rsidP="004051D4">
      <w:pPr>
        <w:jc w:val="center"/>
        <w:rPr>
          <w:rFonts w:ascii="Times New Roman" w:hAnsi="Times New Roman" w:cs="Times New Roman"/>
          <w:sz w:val="32"/>
          <w:szCs w:val="32"/>
        </w:rPr>
      </w:pPr>
      <w:r w:rsidRPr="004051D4">
        <w:rPr>
          <w:rFonts w:ascii="Times New Roman" w:hAnsi="Times New Roman" w:cs="Times New Roman"/>
          <w:sz w:val="32"/>
          <w:szCs w:val="32"/>
        </w:rPr>
        <w:t>Программа разработана коллективом кафедры русского языка ПсковГУ</w:t>
      </w:r>
    </w:p>
    <w:p w:rsidR="004051D4" w:rsidRPr="004051D4" w:rsidRDefault="004051D4" w:rsidP="004051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51D4" w:rsidRPr="004051D4" w:rsidRDefault="004051D4" w:rsidP="004051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51D4" w:rsidRPr="004051D4" w:rsidRDefault="004051D4" w:rsidP="004051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51D4" w:rsidRPr="004051D4" w:rsidRDefault="004051D4" w:rsidP="004051D4">
      <w:pPr>
        <w:jc w:val="center"/>
        <w:rPr>
          <w:rFonts w:ascii="Times New Roman" w:hAnsi="Times New Roman" w:cs="Times New Roman"/>
          <w:sz w:val="32"/>
          <w:szCs w:val="32"/>
        </w:rPr>
      </w:pPr>
      <w:r w:rsidRPr="004051D4">
        <w:rPr>
          <w:rFonts w:ascii="Times New Roman" w:hAnsi="Times New Roman" w:cs="Times New Roman"/>
          <w:sz w:val="32"/>
          <w:szCs w:val="32"/>
        </w:rPr>
        <w:t xml:space="preserve">Заведующий кафедрой русского языка   </w:t>
      </w:r>
      <w:r>
        <w:rPr>
          <w:rFonts w:ascii="Times New Roman" w:hAnsi="Times New Roman" w:cs="Times New Roman"/>
          <w:sz w:val="32"/>
          <w:szCs w:val="32"/>
        </w:rPr>
        <w:t xml:space="preserve">     Л.М.Попкова                    </w:t>
      </w:r>
    </w:p>
    <w:p w:rsidR="004051D4" w:rsidRPr="004051D4" w:rsidRDefault="004051D4" w:rsidP="004051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51D4" w:rsidRPr="004051D4" w:rsidRDefault="004051D4" w:rsidP="004051D4">
      <w:pPr>
        <w:jc w:val="center"/>
        <w:rPr>
          <w:rFonts w:ascii="Times New Roman" w:hAnsi="Times New Roman" w:cs="Times New Roman"/>
          <w:sz w:val="32"/>
          <w:szCs w:val="32"/>
        </w:rPr>
      </w:pPr>
      <w:r w:rsidRPr="004051D4">
        <w:rPr>
          <w:rFonts w:ascii="Times New Roman" w:hAnsi="Times New Roman" w:cs="Times New Roman"/>
          <w:sz w:val="32"/>
          <w:szCs w:val="32"/>
        </w:rPr>
        <w:t>ПСКОВ</w:t>
      </w:r>
    </w:p>
    <w:p w:rsidR="004051D4" w:rsidRPr="004051D4" w:rsidRDefault="004051D4" w:rsidP="004051D4">
      <w:pPr>
        <w:jc w:val="center"/>
        <w:rPr>
          <w:rFonts w:ascii="Times New Roman" w:hAnsi="Times New Roman" w:cs="Times New Roman"/>
          <w:sz w:val="32"/>
          <w:szCs w:val="32"/>
        </w:rPr>
      </w:pPr>
      <w:r w:rsidRPr="004051D4">
        <w:rPr>
          <w:rFonts w:ascii="Times New Roman" w:hAnsi="Times New Roman" w:cs="Times New Roman"/>
          <w:sz w:val="32"/>
          <w:szCs w:val="32"/>
        </w:rPr>
        <w:t>2013</w:t>
      </w:r>
    </w:p>
    <w:p w:rsidR="004051D4" w:rsidRDefault="004051D4" w:rsidP="00BC79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51D4" w:rsidRDefault="004051D4" w:rsidP="00BC79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79CA" w:rsidRPr="00BC79CA" w:rsidRDefault="00BC79CA" w:rsidP="00BC79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9C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BC79CA" w:rsidRPr="00BC79CA" w:rsidRDefault="00BC79CA" w:rsidP="00BC79CA">
      <w:pPr>
        <w:pStyle w:val="a3"/>
      </w:pPr>
      <w:r w:rsidRPr="00BC79CA">
        <w:t>«Русский язык и  культура речи» для учителе</w:t>
      </w:r>
      <w:r w:rsidR="004051D4">
        <w:t xml:space="preserve">й  </w:t>
      </w:r>
      <w:r w:rsidRPr="00BC79CA">
        <w:t xml:space="preserve"> </w:t>
      </w:r>
      <w:proofErr w:type="spellStart"/>
      <w:r w:rsidRPr="00BC79CA">
        <w:t>нефилологов</w:t>
      </w:r>
      <w:proofErr w:type="spellEnd"/>
      <w:r w:rsidRPr="00BC79CA">
        <w:t xml:space="preserve"> </w:t>
      </w:r>
    </w:p>
    <w:p w:rsidR="00BC79CA" w:rsidRDefault="00BC79CA" w:rsidP="00BC79CA">
      <w:pPr>
        <w:pStyle w:val="a3"/>
      </w:pPr>
      <w:r w:rsidRPr="00BC79CA">
        <w:t>(72 часа)</w:t>
      </w:r>
    </w:p>
    <w:p w:rsidR="00EF48E0" w:rsidRDefault="00EF48E0" w:rsidP="00EF48E0">
      <w:pPr>
        <w:pStyle w:val="a3"/>
        <w:jc w:val="both"/>
      </w:pPr>
    </w:p>
    <w:p w:rsidR="00EF48E0" w:rsidRDefault="004051D4" w:rsidP="00EF48E0">
      <w:pPr>
        <w:pStyle w:val="a3"/>
        <w:jc w:val="both"/>
      </w:pPr>
      <w:r>
        <w:t xml:space="preserve">Цели и задачи: </w:t>
      </w:r>
    </w:p>
    <w:p w:rsidR="002F5A9E" w:rsidRDefault="002F5A9E" w:rsidP="00725FF2">
      <w:pPr>
        <w:pStyle w:val="a3"/>
        <w:jc w:val="both"/>
        <w:rPr>
          <w:b w:val="0"/>
        </w:rPr>
      </w:pPr>
      <w:r>
        <w:tab/>
      </w:r>
      <w:r w:rsidRPr="002F5A9E">
        <w:rPr>
          <w:b w:val="0"/>
        </w:rPr>
        <w:t>Целью курса «Русский язык и культура речи» является</w:t>
      </w:r>
      <w:r w:rsidRPr="002F5A9E">
        <w:rPr>
          <w:b w:val="0"/>
        </w:rPr>
        <w:tab/>
      </w:r>
      <w:r>
        <w:rPr>
          <w:b w:val="0"/>
        </w:rPr>
        <w:t xml:space="preserve"> совершенствование навыков владения нормами современного русского литературного языка.</w:t>
      </w:r>
    </w:p>
    <w:p w:rsidR="002F5A9E" w:rsidRDefault="00EE2C6D" w:rsidP="00725FF2">
      <w:pPr>
        <w:pStyle w:val="a3"/>
        <w:jc w:val="both"/>
        <w:rPr>
          <w:b w:val="0"/>
        </w:rPr>
      </w:pPr>
      <w:r>
        <w:rPr>
          <w:b w:val="0"/>
        </w:rPr>
        <w:tab/>
      </w:r>
      <w:r w:rsidR="002F5A9E">
        <w:rPr>
          <w:b w:val="0"/>
        </w:rPr>
        <w:t>Дать представление об основных нормах и коммуникатив</w:t>
      </w:r>
      <w:r w:rsidR="00B47A30">
        <w:rPr>
          <w:b w:val="0"/>
        </w:rPr>
        <w:t>ных качествах современной  речи.</w:t>
      </w:r>
      <w:r w:rsidR="002A0537">
        <w:rPr>
          <w:b w:val="0"/>
        </w:rPr>
        <w:t xml:space="preserve"> Расширение знаний об экологии языка, об особенностях речи современной молодежи. </w:t>
      </w:r>
      <w:r w:rsidR="00B47A30">
        <w:rPr>
          <w:b w:val="0"/>
        </w:rPr>
        <w:t>Формирование</w:t>
      </w:r>
      <w:r w:rsidR="002F5A9E">
        <w:rPr>
          <w:b w:val="0"/>
        </w:rPr>
        <w:t xml:space="preserve"> коммуникативной компетенции  специалистов</w:t>
      </w:r>
      <w:r w:rsidR="00B47A30">
        <w:rPr>
          <w:b w:val="0"/>
        </w:rPr>
        <w:t xml:space="preserve">, необходимой   для </w:t>
      </w:r>
      <w:r w:rsidR="002F5A9E">
        <w:rPr>
          <w:b w:val="0"/>
        </w:rPr>
        <w:t xml:space="preserve"> профессионального общения.</w:t>
      </w:r>
    </w:p>
    <w:p w:rsidR="00CA744A" w:rsidRDefault="00CA744A" w:rsidP="00EE2C6D">
      <w:pPr>
        <w:pStyle w:val="a3"/>
        <w:jc w:val="both"/>
        <w:rPr>
          <w:b w:val="0"/>
        </w:rPr>
      </w:pPr>
    </w:p>
    <w:p w:rsidR="00CA744A" w:rsidRDefault="00CA744A" w:rsidP="00EE2C6D">
      <w:pPr>
        <w:pStyle w:val="a3"/>
        <w:jc w:val="both"/>
        <w:rPr>
          <w:b w:val="0"/>
        </w:rPr>
      </w:pPr>
    </w:p>
    <w:p w:rsidR="00CA744A" w:rsidRPr="00CA744A" w:rsidRDefault="00CA744A" w:rsidP="00CA744A">
      <w:pPr>
        <w:rPr>
          <w:rFonts w:ascii="Times New Roman" w:hAnsi="Times New Roman" w:cs="Times New Roman"/>
          <w:b/>
          <w:sz w:val="24"/>
          <w:szCs w:val="24"/>
        </w:rPr>
      </w:pPr>
      <w:r w:rsidRPr="00CA744A">
        <w:rPr>
          <w:rFonts w:ascii="Times New Roman" w:hAnsi="Times New Roman" w:cs="Times New Roman"/>
          <w:b/>
          <w:sz w:val="24"/>
          <w:szCs w:val="24"/>
        </w:rPr>
        <w:t>Тема 1.Норма как центральное понятие культуры речи</w:t>
      </w:r>
    </w:p>
    <w:p w:rsidR="00CA744A" w:rsidRDefault="00CA744A" w:rsidP="00CA74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Содержание:</w:t>
      </w:r>
      <w:r>
        <w:rPr>
          <w:rFonts w:ascii="Times New Roman" w:hAnsi="Times New Roman" w:cs="Times New Roman"/>
        </w:rPr>
        <w:t xml:space="preserve"> Литературные языковые нормы как относительно устойчивые способы выражения, соответствующие законам языка и предпочитаемые образованной частью общества. Свойства нормы. Языковая политика. Словари и справочники по русскому языку и культуре речи. Типология норм. Динамика норм произношения и ударения в современной русской речи. Орфоэпические и акцентологические нормы современного русского литературного языка. Вариантность произношения актуальной лексики начала ХХ</w:t>
      </w:r>
      <w:proofErr w:type="gramStart"/>
      <w:r>
        <w:rPr>
          <w:rFonts w:ascii="Times New Roman" w:hAnsi="Times New Roman" w:cs="Times New Roman"/>
          <w:lang w:val="en-US"/>
        </w:rPr>
        <w:t>I</w:t>
      </w:r>
      <w:proofErr w:type="gramEnd"/>
      <w:r>
        <w:rPr>
          <w:rFonts w:ascii="Times New Roman" w:hAnsi="Times New Roman" w:cs="Times New Roman"/>
        </w:rPr>
        <w:t xml:space="preserve">  века. Норма и Интернет-пространство.</w:t>
      </w:r>
    </w:p>
    <w:p w:rsidR="00CA744A" w:rsidRDefault="00CA744A" w:rsidP="00CA74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Форма ра</w:t>
      </w:r>
      <w:r w:rsidR="0078074F">
        <w:rPr>
          <w:rFonts w:ascii="Times New Roman" w:hAnsi="Times New Roman" w:cs="Times New Roman"/>
          <w:i/>
        </w:rPr>
        <w:t>боты:</w:t>
      </w:r>
      <w:r w:rsidR="00B47A30">
        <w:rPr>
          <w:rFonts w:ascii="Times New Roman" w:hAnsi="Times New Roman" w:cs="Times New Roman"/>
          <w:i/>
        </w:rPr>
        <w:t xml:space="preserve"> лекция, </w:t>
      </w:r>
      <w:r w:rsidRPr="0078074F">
        <w:rPr>
          <w:rFonts w:ascii="Times New Roman" w:hAnsi="Times New Roman" w:cs="Times New Roman"/>
          <w:i/>
        </w:rPr>
        <w:t xml:space="preserve"> практическое занятие</w:t>
      </w:r>
      <w:r w:rsidR="00B47A30">
        <w:rPr>
          <w:rFonts w:ascii="Times New Roman" w:hAnsi="Times New Roman" w:cs="Times New Roman"/>
        </w:rPr>
        <w:t>, тесты.</w:t>
      </w:r>
    </w:p>
    <w:p w:rsidR="0078074F" w:rsidRDefault="00B47A30" w:rsidP="00F1737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="007807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074F" w:rsidRPr="0078074F">
        <w:rPr>
          <w:rFonts w:ascii="Times New Roman" w:hAnsi="Times New Roman" w:cs="Times New Roman"/>
          <w:b/>
          <w:sz w:val="24"/>
          <w:szCs w:val="24"/>
        </w:rPr>
        <w:t>Лексические  нормы русского языка в организации поликультурного образовательного пространства</w:t>
      </w:r>
    </w:p>
    <w:p w:rsidR="00B47A30" w:rsidRPr="0078074F" w:rsidRDefault="00B47A30" w:rsidP="00F1737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74F" w:rsidRDefault="0078074F" w:rsidP="00F1737C">
      <w:pPr>
        <w:pStyle w:val="a5"/>
        <w:spacing w:before="0" w:beforeAutospacing="0" w:after="0" w:afterAutospacing="0"/>
        <w:jc w:val="both"/>
      </w:pPr>
      <w:r w:rsidRPr="00F1737C">
        <w:rPr>
          <w:rStyle w:val="a7"/>
          <w:b w:val="0"/>
          <w:i/>
        </w:rPr>
        <w:t>Содержание</w:t>
      </w:r>
      <w:r w:rsidRPr="00F1737C">
        <w:rPr>
          <w:rStyle w:val="a7"/>
        </w:rPr>
        <w:t>:</w:t>
      </w:r>
      <w:r w:rsidR="00F1737C">
        <w:rPr>
          <w:rStyle w:val="a7"/>
        </w:rPr>
        <w:t xml:space="preserve"> </w:t>
      </w:r>
      <w:r w:rsidRPr="00F1737C">
        <w:t>Культура речи как важнейшая составная часть общей культуры личности и как отражение национальной культуры.</w:t>
      </w:r>
      <w:r w:rsidRPr="00F1737C">
        <w:rPr>
          <w:rStyle w:val="a7"/>
          <w:b w:val="0"/>
        </w:rPr>
        <w:t xml:space="preserve"> Понятие лексической нормы. Лексическая норма и </w:t>
      </w:r>
      <w:r w:rsidRPr="00F1737C">
        <w:t xml:space="preserve">межкультурное и межличностное общение.  Лексическая норма и диалог культур. Лексическая норма в устной и письменной речи. </w:t>
      </w:r>
      <w:proofErr w:type="spellStart"/>
      <w:r w:rsidRPr="00F1737C">
        <w:t>Лингвокультурологическая</w:t>
      </w:r>
      <w:proofErr w:type="spellEnd"/>
      <w:r w:rsidRPr="00F1737C">
        <w:t xml:space="preserve">  составляющая лексической нормы. Нормы словоупотребления. </w:t>
      </w:r>
      <w:r w:rsidRPr="00F1737C">
        <w:rPr>
          <w:bCs/>
        </w:rPr>
        <w:t xml:space="preserve">Предметная </w:t>
      </w:r>
      <w:r w:rsidRPr="00F1737C">
        <w:t xml:space="preserve">(фактическая) и </w:t>
      </w:r>
      <w:r w:rsidRPr="00F1737C">
        <w:rPr>
          <w:bCs/>
        </w:rPr>
        <w:t>понятийная</w:t>
      </w:r>
      <w:r w:rsidRPr="00F1737C">
        <w:rPr>
          <w:b/>
          <w:bCs/>
        </w:rPr>
        <w:t xml:space="preserve"> </w:t>
      </w:r>
      <w:r w:rsidRPr="00F1737C">
        <w:t xml:space="preserve">(речевая, коммуникативная) точность. Употребление многозначных слов. Употребление омонимов. Употребление паронимов. Употребление заимствованной лексики. Употребление неологизмов и устаревшей лексики. Нормы лексической сочетаемости. Нормы функционально-стилевой принадлежности слова (стилистической окраски). </w:t>
      </w:r>
    </w:p>
    <w:p w:rsidR="00B47A30" w:rsidRDefault="00B47A30" w:rsidP="00F1737C">
      <w:pPr>
        <w:pStyle w:val="a5"/>
        <w:spacing w:before="0" w:beforeAutospacing="0" w:after="0" w:afterAutospacing="0"/>
        <w:jc w:val="both"/>
      </w:pPr>
    </w:p>
    <w:p w:rsidR="00B47A30" w:rsidRDefault="00B47A30" w:rsidP="00B47A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Форма работы:</w:t>
      </w:r>
      <w:r w:rsidRPr="0078074F">
        <w:rPr>
          <w:rFonts w:ascii="Times New Roman" w:hAnsi="Times New Roman" w:cs="Times New Roman"/>
          <w:i/>
        </w:rPr>
        <w:t xml:space="preserve"> практическое занятие</w:t>
      </w:r>
      <w:r>
        <w:rPr>
          <w:rFonts w:ascii="Times New Roman" w:hAnsi="Times New Roman" w:cs="Times New Roman"/>
        </w:rPr>
        <w:t>, тесты, презентации.</w:t>
      </w:r>
    </w:p>
    <w:p w:rsidR="00F1737C" w:rsidRPr="00F1737C" w:rsidRDefault="00F1737C" w:rsidP="00F1737C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F1737C" w:rsidRPr="00CA744A" w:rsidRDefault="00B47A30" w:rsidP="00F173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F1737C" w:rsidRPr="00CA744A">
        <w:rPr>
          <w:rFonts w:ascii="Times New Roman" w:hAnsi="Times New Roman" w:cs="Times New Roman"/>
          <w:b/>
          <w:sz w:val="24"/>
          <w:szCs w:val="24"/>
        </w:rPr>
        <w:t>. Экология языка и культуры</w:t>
      </w:r>
    </w:p>
    <w:p w:rsidR="00F1737C" w:rsidRPr="00CA744A" w:rsidRDefault="00F1737C" w:rsidP="00F1737C">
      <w:pPr>
        <w:rPr>
          <w:rFonts w:ascii="Times New Roman" w:hAnsi="Times New Roman" w:cs="Times New Roman"/>
          <w:sz w:val="24"/>
          <w:szCs w:val="24"/>
        </w:rPr>
      </w:pPr>
      <w:r w:rsidRPr="00CA744A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Pr="00CA744A">
        <w:rPr>
          <w:rFonts w:ascii="Times New Roman" w:hAnsi="Times New Roman" w:cs="Times New Roman"/>
          <w:sz w:val="24"/>
          <w:szCs w:val="24"/>
        </w:rPr>
        <w:t xml:space="preserve">: Русская речь сегодня. Понятие о языковой экологии. Заимствования в современном русском языке и их причины. Фразеологизмы в русской речи. Нарушения в области фразеологии. </w:t>
      </w:r>
      <w:proofErr w:type="spellStart"/>
      <w:r w:rsidRPr="00CA744A">
        <w:rPr>
          <w:rFonts w:ascii="Times New Roman" w:hAnsi="Times New Roman" w:cs="Times New Roman"/>
          <w:sz w:val="24"/>
          <w:szCs w:val="24"/>
        </w:rPr>
        <w:t>Жаргонизация</w:t>
      </w:r>
      <w:proofErr w:type="spellEnd"/>
      <w:r w:rsidRPr="00CA744A">
        <w:rPr>
          <w:rFonts w:ascii="Times New Roman" w:hAnsi="Times New Roman" w:cs="Times New Roman"/>
          <w:sz w:val="24"/>
          <w:szCs w:val="24"/>
        </w:rPr>
        <w:t xml:space="preserve"> литературного языка. Социальный жаргон.</w:t>
      </w:r>
    </w:p>
    <w:p w:rsidR="00F1737C" w:rsidRPr="002A0537" w:rsidRDefault="00F1737C" w:rsidP="00F1737C">
      <w:pPr>
        <w:rPr>
          <w:rFonts w:ascii="Times New Roman" w:hAnsi="Times New Roman" w:cs="Times New Roman"/>
          <w:sz w:val="24"/>
          <w:szCs w:val="24"/>
        </w:rPr>
      </w:pPr>
      <w:r w:rsidRPr="002A0537">
        <w:rPr>
          <w:rFonts w:ascii="Times New Roman" w:hAnsi="Times New Roman" w:cs="Times New Roman"/>
          <w:i/>
          <w:sz w:val="24"/>
          <w:szCs w:val="24"/>
        </w:rPr>
        <w:lastRenderedPageBreak/>
        <w:t>Формы работы: лекции, практические занятия, проблемные ситуации, презентации</w:t>
      </w:r>
      <w:r w:rsidRPr="002A0537">
        <w:rPr>
          <w:rFonts w:ascii="Times New Roman" w:hAnsi="Times New Roman" w:cs="Times New Roman"/>
          <w:sz w:val="24"/>
          <w:szCs w:val="24"/>
        </w:rPr>
        <w:t>.</w:t>
      </w:r>
    </w:p>
    <w:p w:rsidR="0078074F" w:rsidRPr="0078074F" w:rsidRDefault="0078074F" w:rsidP="00CA744A">
      <w:pPr>
        <w:rPr>
          <w:rFonts w:ascii="Times New Roman" w:hAnsi="Times New Roman" w:cs="Times New Roman"/>
          <w:b/>
          <w:sz w:val="24"/>
          <w:szCs w:val="24"/>
        </w:rPr>
      </w:pPr>
    </w:p>
    <w:p w:rsidR="00CA744A" w:rsidRDefault="00B47A30" w:rsidP="00CA7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CA744A" w:rsidRPr="0078074F">
        <w:rPr>
          <w:rFonts w:ascii="Times New Roman" w:hAnsi="Times New Roman" w:cs="Times New Roman"/>
          <w:b/>
          <w:sz w:val="24"/>
          <w:szCs w:val="24"/>
        </w:rPr>
        <w:t>.</w:t>
      </w:r>
      <w:r w:rsidR="00CA744A">
        <w:rPr>
          <w:rFonts w:ascii="Times New Roman" w:hAnsi="Times New Roman" w:cs="Times New Roman"/>
          <w:sz w:val="24"/>
          <w:szCs w:val="24"/>
        </w:rPr>
        <w:t xml:space="preserve"> </w:t>
      </w:r>
      <w:r w:rsidR="00CA744A">
        <w:rPr>
          <w:rFonts w:ascii="Times New Roman" w:eastAsia="Times New Roman" w:hAnsi="Times New Roman"/>
          <w:b/>
          <w:sz w:val="24"/>
          <w:szCs w:val="24"/>
          <w:lang w:eastAsia="ru-RU"/>
        </w:rPr>
        <w:t>Язык молодежи</w:t>
      </w:r>
      <w:r w:rsidR="008256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8074F" w:rsidRDefault="00825687" w:rsidP="0078074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7A30">
        <w:rPr>
          <w:rFonts w:ascii="Times New Roman" w:hAnsi="Times New Roman"/>
          <w:bCs/>
          <w:i/>
          <w:sz w:val="24"/>
          <w:szCs w:val="24"/>
        </w:rPr>
        <w:t>Содержани</w:t>
      </w:r>
      <w:r w:rsidRPr="00CA744A">
        <w:rPr>
          <w:rFonts w:ascii="Times New Roman" w:hAnsi="Times New Roman"/>
          <w:b/>
          <w:bCs/>
          <w:i/>
          <w:sz w:val="24"/>
          <w:szCs w:val="24"/>
        </w:rPr>
        <w:t>е</w:t>
      </w:r>
      <w:r w:rsidR="00CA744A">
        <w:rPr>
          <w:rFonts w:ascii="Times New Roman" w:hAnsi="Times New Roman"/>
          <w:b/>
          <w:bCs/>
          <w:i/>
          <w:sz w:val="24"/>
          <w:szCs w:val="24"/>
        </w:rPr>
        <w:t>:</w:t>
      </w:r>
      <w:r w:rsidRPr="00CA744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A744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 молодежи. Типология форм социальной дифференциации языка молодежи</w:t>
      </w:r>
      <w:r w:rsidR="00CA74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Понятия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социолект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«арго», «жаргон», «сленг», «корпоративный язык» и др. Молодежный сленг в системе современного русского национального (общенародного) языка.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 молодежного сленга. Молодежный сленг и корпоративные языки молодежных субкультур. Национально-культурная  специфика в молодежных корпоративных языках. Базовые концепты молодежной субкультуры. Языковая картина мира представителя современной молодежной субкультуры. </w:t>
      </w:r>
    </w:p>
    <w:p w:rsidR="0078074F" w:rsidRDefault="0078074F" w:rsidP="0078074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5687">
        <w:rPr>
          <w:rFonts w:ascii="Times New Roman" w:eastAsia="Times New Roman" w:hAnsi="Times New Roman"/>
          <w:sz w:val="24"/>
          <w:szCs w:val="24"/>
          <w:lang w:eastAsia="ru-RU"/>
        </w:rPr>
        <w:t>Лексико-фразеологические  средства отображения корпоративной культуры.    Словари молодежного сленга.  Словарь языка молодежных субкультур.</w:t>
      </w:r>
    </w:p>
    <w:p w:rsidR="00825687" w:rsidRDefault="0078074F" w:rsidP="0078074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5687">
        <w:rPr>
          <w:rFonts w:ascii="Times New Roman" w:eastAsia="Times New Roman" w:hAnsi="Times New Roman"/>
          <w:sz w:val="24"/>
          <w:szCs w:val="24"/>
          <w:lang w:eastAsia="ru-RU"/>
        </w:rPr>
        <w:t xml:space="preserve">Заимствования в молодежных корпоративных языках. Метафора и метонимия  в процессе развития молодежных корпоративных языков. Словообразовательная номинация (универсальное и специфическое). Языковая игра как средство формирования корпоративного лексикона. Процессы трансформации фразеологических единиц в молодежных корпоративных языках. </w:t>
      </w:r>
    </w:p>
    <w:p w:rsidR="0078074F" w:rsidRPr="0078074F" w:rsidRDefault="0078074F" w:rsidP="007807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74F">
        <w:rPr>
          <w:rFonts w:ascii="Times New Roman" w:eastAsia="Times New Roman" w:hAnsi="Times New Roman"/>
          <w:i/>
          <w:sz w:val="24"/>
          <w:szCs w:val="24"/>
          <w:lang w:eastAsia="ru-RU"/>
        </w:rPr>
        <w:t>Формы работы: лекция, практическое занятие, презентации, работа со словарями.</w:t>
      </w:r>
    </w:p>
    <w:p w:rsidR="00150B91" w:rsidRPr="0078074F" w:rsidRDefault="00150B91" w:rsidP="00150B9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8074F">
        <w:rPr>
          <w:rFonts w:ascii="Times New Roman" w:hAnsi="Times New Roman"/>
          <w:b/>
          <w:sz w:val="24"/>
          <w:szCs w:val="24"/>
        </w:rPr>
        <w:t>Тема</w:t>
      </w:r>
      <w:r w:rsidR="00B47A30">
        <w:rPr>
          <w:rFonts w:ascii="Times New Roman" w:hAnsi="Times New Roman"/>
          <w:b/>
          <w:sz w:val="24"/>
          <w:szCs w:val="24"/>
        </w:rPr>
        <w:t xml:space="preserve"> 5</w:t>
      </w:r>
      <w:r w:rsidR="0078074F" w:rsidRPr="0078074F">
        <w:rPr>
          <w:rFonts w:ascii="Times New Roman" w:hAnsi="Times New Roman"/>
          <w:b/>
          <w:sz w:val="24"/>
          <w:szCs w:val="24"/>
        </w:rPr>
        <w:t>.</w:t>
      </w:r>
      <w:r w:rsidRPr="0078074F">
        <w:rPr>
          <w:rFonts w:ascii="Times New Roman" w:hAnsi="Times New Roman"/>
          <w:b/>
          <w:sz w:val="24"/>
          <w:szCs w:val="24"/>
        </w:rPr>
        <w:t xml:space="preserve"> Рече</w:t>
      </w:r>
      <w:r w:rsidR="0078074F" w:rsidRPr="0078074F">
        <w:rPr>
          <w:rFonts w:ascii="Times New Roman" w:hAnsi="Times New Roman"/>
          <w:b/>
          <w:sz w:val="24"/>
          <w:szCs w:val="24"/>
        </w:rPr>
        <w:t>вой портрет современного города</w:t>
      </w:r>
    </w:p>
    <w:p w:rsidR="00150B91" w:rsidRDefault="00150B91" w:rsidP="00F1737C">
      <w:pPr>
        <w:widowControl w:val="0"/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предполагает ознакомить слушателей с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лингвокультурологическим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и социолингвистическим феноменом современной городской речи; дать представление о формах проявления нормы устной и письменной городской речи; сформировать навыки наблюдения и самонаблюдения над речью; дать понятие о лексикографической интерпретации речевого материала.</w:t>
      </w:r>
    </w:p>
    <w:p w:rsidR="00150B91" w:rsidRPr="0078074F" w:rsidRDefault="0078074F" w:rsidP="00F1737C">
      <w:pPr>
        <w:widowControl w:val="0"/>
        <w:autoSpaceDE w:val="0"/>
        <w:spacing w:after="0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B47A30">
        <w:rPr>
          <w:rFonts w:ascii="Times New Roman" w:hAnsi="Times New Roman"/>
          <w:i/>
          <w:sz w:val="24"/>
          <w:szCs w:val="24"/>
        </w:rPr>
        <w:t>Содержание</w:t>
      </w:r>
      <w:r w:rsidRPr="0078074F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50B91">
        <w:rPr>
          <w:rFonts w:ascii="Times New Roman" w:hAnsi="Times New Roman"/>
          <w:sz w:val="24"/>
          <w:szCs w:val="24"/>
        </w:rPr>
        <w:t xml:space="preserve">Понятие языка, речи, речевой деятельности. Социальное и территориальное расслоение общенародного языка. </w:t>
      </w:r>
      <w:proofErr w:type="spellStart"/>
      <w:r w:rsidR="00150B91">
        <w:rPr>
          <w:rFonts w:ascii="Times New Roman" w:hAnsi="Times New Roman"/>
          <w:sz w:val="24"/>
          <w:szCs w:val="24"/>
        </w:rPr>
        <w:t>Рече-поведенческие</w:t>
      </w:r>
      <w:proofErr w:type="spellEnd"/>
      <w:r w:rsidR="00150B91">
        <w:rPr>
          <w:rFonts w:ascii="Times New Roman" w:hAnsi="Times New Roman"/>
          <w:sz w:val="24"/>
          <w:szCs w:val="24"/>
        </w:rPr>
        <w:t xml:space="preserve"> тактики носителей языка. Концепт города как </w:t>
      </w:r>
      <w:proofErr w:type="spellStart"/>
      <w:r w:rsidR="00150B91">
        <w:rPr>
          <w:rFonts w:ascii="Times New Roman" w:hAnsi="Times New Roman"/>
          <w:sz w:val="24"/>
          <w:szCs w:val="24"/>
        </w:rPr>
        <w:t>лингвокультурологическая</w:t>
      </w:r>
      <w:proofErr w:type="spellEnd"/>
      <w:r w:rsidR="00150B91">
        <w:rPr>
          <w:rFonts w:ascii="Times New Roman" w:hAnsi="Times New Roman"/>
          <w:sz w:val="24"/>
          <w:szCs w:val="24"/>
        </w:rPr>
        <w:t xml:space="preserve"> категория.</w:t>
      </w:r>
    </w:p>
    <w:p w:rsidR="00150B91" w:rsidRDefault="00150B91" w:rsidP="00F1737C">
      <w:pPr>
        <w:widowControl w:val="0"/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Социолингвистические и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аспекты речевого портрета города. Социальная база населенного пункта, формирующая разновидности городской речи. Область устной городской речи: литературную разговорную речь, просторечие, жаргоны. Сфера письменной городской речи: язык местных СМИ, неофициальные уличные объявления, надписи на стенах и заборах как разновидность граффити, надписи на автомобилях и т.д.</w:t>
      </w:r>
    </w:p>
    <w:p w:rsidR="00150B91" w:rsidRDefault="00150B91" w:rsidP="00F1737C">
      <w:pPr>
        <w:widowControl w:val="0"/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Понятия кодифицированной и узуальной нормы. Социолингвистические аспекты устной и письменной речи города. Элитарная речевая культура. Сниженные формы устной речи. Нормативные аспекты школьного речевого </w:t>
      </w:r>
      <w:proofErr w:type="spellStart"/>
      <w:r>
        <w:rPr>
          <w:rFonts w:ascii="Times New Roman" w:hAnsi="Times New Roman"/>
          <w:sz w:val="24"/>
          <w:szCs w:val="24"/>
        </w:rPr>
        <w:t>дискурса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8074F" w:rsidRDefault="00150B91" w:rsidP="00F1737C">
      <w:pPr>
        <w:widowControl w:val="0"/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Словари городской речи. </w:t>
      </w:r>
    </w:p>
    <w:p w:rsidR="00150B91" w:rsidRDefault="0078074F" w:rsidP="00F1737C">
      <w:pPr>
        <w:widowControl w:val="0"/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Формы </w:t>
      </w:r>
      <w:r w:rsidRPr="0078074F">
        <w:rPr>
          <w:rFonts w:ascii="Times New Roman" w:hAnsi="Times New Roman"/>
          <w:i/>
          <w:sz w:val="24"/>
          <w:szCs w:val="24"/>
        </w:rPr>
        <w:t xml:space="preserve"> работы: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8074F">
        <w:rPr>
          <w:rFonts w:ascii="Times New Roman" w:hAnsi="Times New Roman"/>
          <w:i/>
          <w:sz w:val="24"/>
          <w:szCs w:val="24"/>
        </w:rPr>
        <w:t>лекция, э</w:t>
      </w:r>
      <w:r w:rsidR="00150B91" w:rsidRPr="0078074F">
        <w:rPr>
          <w:rFonts w:ascii="Times New Roman" w:hAnsi="Times New Roman"/>
          <w:i/>
          <w:sz w:val="24"/>
          <w:szCs w:val="24"/>
        </w:rPr>
        <w:t>лектронные формы презентации городской речи</w:t>
      </w:r>
      <w:r w:rsidRPr="0078074F">
        <w:rPr>
          <w:rFonts w:ascii="Times New Roman" w:hAnsi="Times New Roman"/>
          <w:i/>
          <w:sz w:val="24"/>
          <w:szCs w:val="24"/>
        </w:rPr>
        <w:t>.</w:t>
      </w:r>
    </w:p>
    <w:p w:rsidR="00F1737C" w:rsidRDefault="00F1737C" w:rsidP="00F1737C">
      <w:pPr>
        <w:spacing w:after="0" w:line="240" w:lineRule="atLeast"/>
        <w:ind w:firstLine="540"/>
        <w:jc w:val="both"/>
        <w:rPr>
          <w:b/>
        </w:rPr>
      </w:pPr>
    </w:p>
    <w:p w:rsidR="0025061C" w:rsidRDefault="00F1737C" w:rsidP="00F1737C">
      <w:pPr>
        <w:spacing w:after="0" w:line="240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1737C">
        <w:rPr>
          <w:rFonts w:ascii="Times New Roman" w:hAnsi="Times New Roman"/>
          <w:b/>
          <w:sz w:val="24"/>
          <w:szCs w:val="24"/>
        </w:rPr>
        <w:t>Тема</w:t>
      </w:r>
      <w:r w:rsidR="00B47A30">
        <w:rPr>
          <w:rFonts w:ascii="Times New Roman" w:hAnsi="Times New Roman"/>
          <w:b/>
          <w:sz w:val="24"/>
          <w:szCs w:val="24"/>
        </w:rPr>
        <w:t xml:space="preserve"> 6</w:t>
      </w:r>
      <w:r w:rsidRPr="00F1737C">
        <w:rPr>
          <w:rFonts w:ascii="Times New Roman" w:hAnsi="Times New Roman"/>
          <w:b/>
          <w:sz w:val="24"/>
          <w:szCs w:val="24"/>
        </w:rPr>
        <w:t xml:space="preserve">. </w:t>
      </w:r>
      <w:r w:rsidR="0025061C" w:rsidRPr="00F1737C">
        <w:rPr>
          <w:rFonts w:ascii="Times New Roman" w:hAnsi="Times New Roman"/>
          <w:b/>
          <w:sz w:val="24"/>
          <w:szCs w:val="24"/>
        </w:rPr>
        <w:t>Культурологическ</w:t>
      </w:r>
      <w:r w:rsidR="002A0537">
        <w:rPr>
          <w:rFonts w:ascii="Times New Roman" w:hAnsi="Times New Roman"/>
          <w:b/>
          <w:sz w:val="24"/>
          <w:szCs w:val="24"/>
        </w:rPr>
        <w:t>ий потенциал имени собственного</w:t>
      </w:r>
      <w:r w:rsidR="0025061C" w:rsidRPr="00F1737C">
        <w:rPr>
          <w:rFonts w:ascii="Times New Roman" w:hAnsi="Times New Roman"/>
          <w:b/>
          <w:sz w:val="24"/>
          <w:szCs w:val="24"/>
        </w:rPr>
        <w:t xml:space="preserve"> </w:t>
      </w:r>
    </w:p>
    <w:p w:rsidR="002A0537" w:rsidRPr="00F1737C" w:rsidRDefault="002A0537" w:rsidP="00F1737C">
      <w:pPr>
        <w:spacing w:after="0" w:line="240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5061C" w:rsidRDefault="002A0537" w:rsidP="0025061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A0537">
        <w:rPr>
          <w:rFonts w:ascii="Times New Roman" w:hAnsi="Times New Roman"/>
          <w:i/>
          <w:sz w:val="24"/>
          <w:szCs w:val="24"/>
        </w:rPr>
        <w:t>Содержание: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25061C">
        <w:rPr>
          <w:rFonts w:ascii="Times New Roman" w:hAnsi="Times New Roman"/>
          <w:sz w:val="24"/>
          <w:szCs w:val="24"/>
        </w:rPr>
        <w:t xml:space="preserve">Имя собственное – памятник культуры народа. Топонимы. Наименования и переименования </w:t>
      </w:r>
      <w:proofErr w:type="spellStart"/>
      <w:r w:rsidR="0025061C">
        <w:rPr>
          <w:rFonts w:ascii="Times New Roman" w:hAnsi="Times New Roman"/>
          <w:sz w:val="24"/>
          <w:szCs w:val="24"/>
        </w:rPr>
        <w:t>историко</w:t>
      </w:r>
      <w:proofErr w:type="spellEnd"/>
      <w:r w:rsidR="0025061C">
        <w:rPr>
          <w:rFonts w:ascii="Times New Roman" w:hAnsi="Times New Roman"/>
          <w:sz w:val="24"/>
          <w:szCs w:val="24"/>
        </w:rPr>
        <w:t xml:space="preserve"> – культурного пространства в советский и </w:t>
      </w:r>
      <w:r w:rsidR="0025061C">
        <w:rPr>
          <w:rFonts w:ascii="Times New Roman" w:hAnsi="Times New Roman"/>
          <w:sz w:val="24"/>
          <w:szCs w:val="24"/>
        </w:rPr>
        <w:lastRenderedPageBreak/>
        <w:t>постсоветский период истории России. Причины. Разные позиции. Неофициальные наименования.</w:t>
      </w:r>
    </w:p>
    <w:p w:rsidR="0025061C" w:rsidRDefault="0025061C" w:rsidP="0025061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Антропонимы. Трёхчленная формула официального наименования лица в русской культуре. Искажение антропонимических традиций в современный период. Влияние англоязычной культуры на употребление наименования должностного лица в СМИ. Прозвища. Социальная функция прозвища. Прозвище в городской и сельской среде.</w:t>
      </w:r>
    </w:p>
    <w:p w:rsidR="0025061C" w:rsidRPr="00F1737C" w:rsidRDefault="00F1737C" w:rsidP="0025061C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1737C">
        <w:rPr>
          <w:rFonts w:ascii="Times New Roman" w:hAnsi="Times New Roman"/>
          <w:i/>
          <w:sz w:val="24"/>
          <w:szCs w:val="24"/>
        </w:rPr>
        <w:t>Формы работы:</w:t>
      </w:r>
      <w:r>
        <w:rPr>
          <w:rFonts w:ascii="Times New Roman" w:hAnsi="Times New Roman"/>
          <w:i/>
          <w:sz w:val="24"/>
          <w:szCs w:val="24"/>
        </w:rPr>
        <w:t xml:space="preserve"> лекция, дискуссия, </w:t>
      </w:r>
      <w:r w:rsidRPr="00F1737C">
        <w:rPr>
          <w:rFonts w:ascii="Times New Roman" w:hAnsi="Times New Roman"/>
          <w:i/>
          <w:sz w:val="24"/>
          <w:szCs w:val="24"/>
        </w:rPr>
        <w:t>в</w:t>
      </w:r>
      <w:r w:rsidR="0025061C" w:rsidRPr="00F1737C">
        <w:rPr>
          <w:rFonts w:ascii="Times New Roman" w:hAnsi="Times New Roman"/>
          <w:i/>
          <w:sz w:val="24"/>
          <w:szCs w:val="24"/>
        </w:rPr>
        <w:t xml:space="preserve">идео – материал о Пскове. Сайт </w:t>
      </w:r>
      <w:proofErr w:type="gramStart"/>
      <w:r w:rsidR="0025061C" w:rsidRPr="00F1737C">
        <w:rPr>
          <w:rFonts w:ascii="Times New Roman" w:hAnsi="Times New Roman"/>
          <w:i/>
          <w:sz w:val="24"/>
          <w:szCs w:val="24"/>
        </w:rPr>
        <w:t>г</w:t>
      </w:r>
      <w:proofErr w:type="gramEnd"/>
      <w:r w:rsidR="0025061C" w:rsidRPr="00F1737C">
        <w:rPr>
          <w:rFonts w:ascii="Times New Roman" w:hAnsi="Times New Roman"/>
          <w:i/>
          <w:sz w:val="24"/>
          <w:szCs w:val="24"/>
        </w:rPr>
        <w:t>. Пскова. Культурные достопримечательности. Экскурсия.</w:t>
      </w:r>
    </w:p>
    <w:p w:rsidR="0025061C" w:rsidRDefault="0025061C" w:rsidP="0025061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061C" w:rsidRDefault="0025061C" w:rsidP="0025061C">
      <w:pPr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E41907" w:rsidRDefault="00E41907" w:rsidP="00F17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2A0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A30" w:rsidRPr="00B47A30">
        <w:rPr>
          <w:rFonts w:ascii="Times New Roman" w:hAnsi="Times New Roman" w:cs="Times New Roman"/>
          <w:b/>
          <w:sz w:val="24"/>
          <w:szCs w:val="24"/>
        </w:rPr>
        <w:t>7.</w:t>
      </w:r>
      <w:r w:rsidRPr="00B47A30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Речевые ошибки при усвоении русского языка в иноязычной аудитории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1907" w:rsidRPr="00F1737C" w:rsidRDefault="00E41907" w:rsidP="00F1737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2A0537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="00F1737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F1737C">
        <w:rPr>
          <w:rFonts w:ascii="Times New Roman" w:hAnsi="Times New Roman" w:cs="Times New Roman"/>
          <w:sz w:val="24"/>
          <w:szCs w:val="24"/>
        </w:rPr>
        <w:t>П</w:t>
      </w:r>
      <w:r w:rsidRPr="00F1737C">
        <w:rPr>
          <w:rFonts w:ascii="Times New Roman" w:hAnsi="Times New Roman" w:cs="Times New Roman"/>
          <w:sz w:val="24"/>
          <w:szCs w:val="24"/>
        </w:rPr>
        <w:t>онятие речевой ошибки. Причины появления ошибок в иноязычной среде.   Проблемы возникновения речевых ошибок и методика их исправления. Речевая ошибка как свидетельство речемыслительной деятельности субъекта, выбора языковых средств, коммуникативных удач или поражений</w:t>
      </w:r>
      <w:r>
        <w:t>.</w:t>
      </w:r>
    </w:p>
    <w:p w:rsidR="00F1737C" w:rsidRDefault="00E41907" w:rsidP="00F1737C">
      <w:pPr>
        <w:pStyle w:val="a5"/>
        <w:spacing w:before="0" w:beforeAutospacing="0" w:after="0" w:afterAutospacing="0"/>
        <w:ind w:firstLine="708"/>
        <w:jc w:val="both"/>
      </w:pPr>
      <w:r>
        <w:t>Речевая ошибка как тип передачи средствами иностранного языка «своей» картины мира.   Аспекты  изучения речевых ошибок: лингвистический и культурологический.</w:t>
      </w:r>
    </w:p>
    <w:p w:rsidR="00E41907" w:rsidRPr="00F1737C" w:rsidRDefault="00E41907" w:rsidP="00F1737C">
      <w:pPr>
        <w:pStyle w:val="a5"/>
        <w:spacing w:before="0" w:beforeAutospacing="0" w:after="0" w:afterAutospacing="0"/>
        <w:ind w:firstLine="708"/>
        <w:jc w:val="both"/>
      </w:pPr>
      <w:r w:rsidRPr="00F1737C">
        <w:rPr>
          <w:i/>
        </w:rPr>
        <w:t>Формы</w:t>
      </w:r>
      <w:r w:rsidR="00F1737C" w:rsidRPr="00F1737C">
        <w:rPr>
          <w:i/>
        </w:rPr>
        <w:t xml:space="preserve"> работы</w:t>
      </w:r>
      <w:r w:rsidRPr="00F1737C">
        <w:rPr>
          <w:i/>
        </w:rPr>
        <w:t>:</w:t>
      </w:r>
      <w:r w:rsidR="004051D4">
        <w:rPr>
          <w:i/>
        </w:rPr>
        <w:t xml:space="preserve"> </w:t>
      </w:r>
      <w:r w:rsidR="00F1737C">
        <w:rPr>
          <w:i/>
        </w:rPr>
        <w:t>п</w:t>
      </w:r>
      <w:r w:rsidRPr="00F1737C">
        <w:rPr>
          <w:i/>
        </w:rPr>
        <w:t>рактические занятия (тестовые задания, конструирование текстов разных функциональных стилей, выполнение упражнений), работа в малых группах.</w:t>
      </w:r>
    </w:p>
    <w:p w:rsidR="00812850" w:rsidRDefault="00812850" w:rsidP="00812850">
      <w:pPr>
        <w:jc w:val="both"/>
        <w:rPr>
          <w:b/>
          <w:sz w:val="28"/>
          <w:szCs w:val="28"/>
        </w:rPr>
      </w:pPr>
    </w:p>
    <w:p w:rsidR="00812850" w:rsidRPr="00F1737C" w:rsidRDefault="00F1737C" w:rsidP="008128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B47A30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2850" w:rsidRPr="00F1737C">
        <w:rPr>
          <w:rFonts w:ascii="Times New Roman" w:hAnsi="Times New Roman" w:cs="Times New Roman"/>
          <w:b/>
          <w:sz w:val="24"/>
          <w:szCs w:val="24"/>
        </w:rPr>
        <w:t>Проблема культурной грамотности и речевой портрет современника</w:t>
      </w:r>
    </w:p>
    <w:p w:rsidR="00B47A30" w:rsidRDefault="00F1737C" w:rsidP="00B47A30">
      <w:pPr>
        <w:jc w:val="both"/>
        <w:rPr>
          <w:rFonts w:ascii="Times New Roman" w:hAnsi="Times New Roman" w:cs="Times New Roman"/>
          <w:sz w:val="24"/>
          <w:szCs w:val="24"/>
        </w:rPr>
      </w:pPr>
      <w:r w:rsidRPr="002A0537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Pr="00F1737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643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2850" w:rsidRPr="00F1737C">
        <w:rPr>
          <w:rFonts w:ascii="Times New Roman" w:hAnsi="Times New Roman" w:cs="Times New Roman"/>
          <w:sz w:val="24"/>
          <w:szCs w:val="24"/>
        </w:rPr>
        <w:t xml:space="preserve">Влияние круга читаемых и изучаемых текстов на формирование личности. Понятие культурной грамотности и литературной нормы.  Проблема восприятия текстов классической художественной литературы современными школьниками. Понятие </w:t>
      </w:r>
      <w:proofErr w:type="spellStart"/>
      <w:r w:rsidR="00812850" w:rsidRPr="00F1737C">
        <w:rPr>
          <w:rFonts w:ascii="Times New Roman" w:hAnsi="Times New Roman" w:cs="Times New Roman"/>
          <w:sz w:val="24"/>
          <w:szCs w:val="24"/>
        </w:rPr>
        <w:t>агнонимов</w:t>
      </w:r>
      <w:proofErr w:type="spellEnd"/>
      <w:r w:rsidR="00812850" w:rsidRPr="00F1737C">
        <w:rPr>
          <w:rFonts w:ascii="Times New Roman" w:hAnsi="Times New Roman" w:cs="Times New Roman"/>
          <w:sz w:val="24"/>
          <w:szCs w:val="24"/>
        </w:rPr>
        <w:t xml:space="preserve"> (слов родного языка, значение и </w:t>
      </w:r>
      <w:proofErr w:type="gramStart"/>
      <w:r w:rsidR="00812850" w:rsidRPr="00F1737C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="00812850" w:rsidRPr="00F1737C">
        <w:rPr>
          <w:rFonts w:ascii="Times New Roman" w:hAnsi="Times New Roman" w:cs="Times New Roman"/>
          <w:sz w:val="24"/>
          <w:szCs w:val="24"/>
        </w:rPr>
        <w:t xml:space="preserve"> употребления которых частично или полностью неизвестны носителю языка). Причины появления </w:t>
      </w:r>
      <w:proofErr w:type="spellStart"/>
      <w:r w:rsidR="00812850" w:rsidRPr="00F1737C">
        <w:rPr>
          <w:rFonts w:ascii="Times New Roman" w:hAnsi="Times New Roman" w:cs="Times New Roman"/>
          <w:sz w:val="24"/>
          <w:szCs w:val="24"/>
        </w:rPr>
        <w:t>агнонимов</w:t>
      </w:r>
      <w:proofErr w:type="spellEnd"/>
      <w:r w:rsidR="00812850" w:rsidRPr="00F173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2850" w:rsidRPr="00F1737C">
        <w:rPr>
          <w:rFonts w:ascii="Times New Roman" w:hAnsi="Times New Roman" w:cs="Times New Roman"/>
          <w:sz w:val="24"/>
          <w:szCs w:val="24"/>
        </w:rPr>
        <w:t>Агнонимия</w:t>
      </w:r>
      <w:proofErr w:type="spellEnd"/>
      <w:r w:rsidR="00812850" w:rsidRPr="00F1737C">
        <w:rPr>
          <w:rFonts w:ascii="Times New Roman" w:hAnsi="Times New Roman" w:cs="Times New Roman"/>
          <w:sz w:val="24"/>
          <w:szCs w:val="24"/>
        </w:rPr>
        <w:t xml:space="preserve"> текстов классической литературы и пути её преодоления.</w:t>
      </w:r>
    </w:p>
    <w:p w:rsidR="00B47A30" w:rsidRPr="00B47A30" w:rsidRDefault="00B47A30" w:rsidP="00B47A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9.  </w:t>
      </w:r>
      <w:r w:rsidRPr="00B47A30">
        <w:rPr>
          <w:rFonts w:ascii="Times New Roman" w:hAnsi="Times New Roman" w:cs="Times New Roman"/>
          <w:b/>
          <w:sz w:val="24"/>
          <w:szCs w:val="24"/>
        </w:rPr>
        <w:t>Реч</w:t>
      </w:r>
      <w:r>
        <w:rPr>
          <w:rFonts w:ascii="Times New Roman" w:hAnsi="Times New Roman" w:cs="Times New Roman"/>
          <w:b/>
          <w:sz w:val="24"/>
          <w:szCs w:val="24"/>
        </w:rPr>
        <w:t>евой конфликт и его преодоление</w:t>
      </w:r>
    </w:p>
    <w:p w:rsidR="00B47A30" w:rsidRDefault="0018492E" w:rsidP="00B47A3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0537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="00B47A30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Pr="00B47A30">
        <w:rPr>
          <w:rFonts w:ascii="Times New Roman" w:hAnsi="Times New Roman" w:cs="Times New Roman"/>
          <w:sz w:val="24"/>
          <w:szCs w:val="24"/>
        </w:rPr>
        <w:t xml:space="preserve">Исходные понятия </w:t>
      </w:r>
      <w:proofErr w:type="gramStart"/>
      <w:r w:rsidRPr="00B47A30">
        <w:rPr>
          <w:rFonts w:ascii="Times New Roman" w:hAnsi="Times New Roman" w:cs="Times New Roman"/>
          <w:sz w:val="24"/>
          <w:szCs w:val="24"/>
        </w:rPr>
        <w:t>речевой</w:t>
      </w:r>
      <w:proofErr w:type="gramEnd"/>
      <w:r w:rsidRPr="00B4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A30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B47A30">
        <w:rPr>
          <w:rFonts w:ascii="Times New Roman" w:hAnsi="Times New Roman" w:cs="Times New Roman"/>
          <w:sz w:val="24"/>
          <w:szCs w:val="24"/>
        </w:rPr>
        <w:t xml:space="preserve">. Собственно речевые и </w:t>
      </w:r>
      <w:proofErr w:type="spellStart"/>
      <w:r w:rsidRPr="00B47A30">
        <w:rPr>
          <w:rFonts w:ascii="Times New Roman" w:hAnsi="Times New Roman" w:cs="Times New Roman"/>
          <w:sz w:val="24"/>
          <w:szCs w:val="24"/>
        </w:rPr>
        <w:t>речеповеденческие</w:t>
      </w:r>
      <w:proofErr w:type="spellEnd"/>
      <w:r w:rsidRPr="00B47A30">
        <w:rPr>
          <w:rFonts w:ascii="Times New Roman" w:hAnsi="Times New Roman" w:cs="Times New Roman"/>
          <w:sz w:val="24"/>
          <w:szCs w:val="24"/>
        </w:rPr>
        <w:t xml:space="preserve"> конфликты. Истоки коммуникативной конфликтности. Лексический аспект коммуникативной конфликтности. </w:t>
      </w:r>
      <w:proofErr w:type="spellStart"/>
      <w:r w:rsidRPr="00B47A30">
        <w:rPr>
          <w:rFonts w:ascii="Times New Roman" w:hAnsi="Times New Roman" w:cs="Times New Roman"/>
          <w:sz w:val="24"/>
          <w:szCs w:val="24"/>
        </w:rPr>
        <w:t>Гендерный</w:t>
      </w:r>
      <w:proofErr w:type="spellEnd"/>
      <w:r w:rsidRPr="00B47A30">
        <w:rPr>
          <w:rFonts w:ascii="Times New Roman" w:hAnsi="Times New Roman" w:cs="Times New Roman"/>
          <w:sz w:val="24"/>
          <w:szCs w:val="24"/>
        </w:rPr>
        <w:t xml:space="preserve"> аспект коммуникативной конфликтности. </w:t>
      </w:r>
      <w:proofErr w:type="spellStart"/>
      <w:r w:rsidRPr="00B47A30">
        <w:rPr>
          <w:rFonts w:ascii="Times New Roman" w:hAnsi="Times New Roman" w:cs="Times New Roman"/>
          <w:sz w:val="24"/>
          <w:szCs w:val="24"/>
        </w:rPr>
        <w:t>Интертекстуальный</w:t>
      </w:r>
      <w:proofErr w:type="spellEnd"/>
      <w:r w:rsidRPr="00B47A30">
        <w:rPr>
          <w:rFonts w:ascii="Times New Roman" w:hAnsi="Times New Roman" w:cs="Times New Roman"/>
          <w:sz w:val="24"/>
          <w:szCs w:val="24"/>
        </w:rPr>
        <w:t xml:space="preserve"> аспект коммуникативной конфликтности.</w:t>
      </w:r>
    </w:p>
    <w:p w:rsidR="0018492E" w:rsidRPr="00725FF2" w:rsidRDefault="0018492E" w:rsidP="00B47A3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7A30">
        <w:rPr>
          <w:rFonts w:ascii="Times New Roman" w:hAnsi="Times New Roman" w:cs="Times New Roman"/>
          <w:i/>
          <w:sz w:val="24"/>
          <w:szCs w:val="24"/>
        </w:rPr>
        <w:t>Формы обучения</w:t>
      </w:r>
      <w:r w:rsidR="00B47A30">
        <w:rPr>
          <w:rFonts w:ascii="Times New Roman" w:hAnsi="Times New Roman" w:cs="Times New Roman"/>
          <w:i/>
          <w:sz w:val="24"/>
          <w:szCs w:val="24"/>
        </w:rPr>
        <w:t>:</w:t>
      </w:r>
      <w:r w:rsidR="00B47A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47A30">
        <w:rPr>
          <w:rFonts w:ascii="Times New Roman" w:hAnsi="Times New Roman" w:cs="Times New Roman"/>
          <w:sz w:val="24"/>
          <w:szCs w:val="24"/>
        </w:rPr>
        <w:t xml:space="preserve"> В процессе изучения курса используются такие образовательные технологии, </w:t>
      </w:r>
      <w:r w:rsidRPr="00725FF2">
        <w:rPr>
          <w:rFonts w:ascii="Times New Roman" w:hAnsi="Times New Roman" w:cs="Times New Roman"/>
          <w:i/>
          <w:sz w:val="24"/>
          <w:szCs w:val="24"/>
        </w:rPr>
        <w:t xml:space="preserve">как ролевая деловая игра, работа с Интернет-ресурсами и  современными профессиональными базами данных, информационными справочными и поисковыми системами, подготовка аналитического обзора  дополнительной литературы по теме. </w:t>
      </w:r>
    </w:p>
    <w:p w:rsidR="0018492E" w:rsidRPr="00725FF2" w:rsidRDefault="0018492E" w:rsidP="0018492E">
      <w:pPr>
        <w:rPr>
          <w:i/>
        </w:rPr>
      </w:pPr>
    </w:p>
    <w:p w:rsidR="0018492E" w:rsidRDefault="0018492E" w:rsidP="0018492E"/>
    <w:p w:rsidR="0018492E" w:rsidRDefault="0018492E" w:rsidP="00812850"/>
    <w:sectPr w:rsidR="0018492E" w:rsidSect="0023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708E"/>
    <w:multiLevelType w:val="hybridMultilevel"/>
    <w:tmpl w:val="8496D3A8"/>
    <w:lvl w:ilvl="0" w:tplc="6956AA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8421D"/>
    <w:multiLevelType w:val="hybridMultilevel"/>
    <w:tmpl w:val="2356F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C5917"/>
    <w:multiLevelType w:val="hybridMultilevel"/>
    <w:tmpl w:val="01DCB986"/>
    <w:lvl w:ilvl="0" w:tplc="9308FDD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D5E"/>
    <w:rsid w:val="00143C0B"/>
    <w:rsid w:val="00150B91"/>
    <w:rsid w:val="00162D3B"/>
    <w:rsid w:val="0018492E"/>
    <w:rsid w:val="001D6F73"/>
    <w:rsid w:val="002370C5"/>
    <w:rsid w:val="0025061C"/>
    <w:rsid w:val="002A0537"/>
    <w:rsid w:val="002F5A9E"/>
    <w:rsid w:val="0034488B"/>
    <w:rsid w:val="003F2CF5"/>
    <w:rsid w:val="004051D4"/>
    <w:rsid w:val="00430B1C"/>
    <w:rsid w:val="004877DE"/>
    <w:rsid w:val="004E41A9"/>
    <w:rsid w:val="005C0D5E"/>
    <w:rsid w:val="005D4FC1"/>
    <w:rsid w:val="006113A8"/>
    <w:rsid w:val="0063355B"/>
    <w:rsid w:val="006545E5"/>
    <w:rsid w:val="006E3270"/>
    <w:rsid w:val="00725FF2"/>
    <w:rsid w:val="0076433C"/>
    <w:rsid w:val="0078074F"/>
    <w:rsid w:val="00812850"/>
    <w:rsid w:val="00823BE7"/>
    <w:rsid w:val="00825687"/>
    <w:rsid w:val="0094429D"/>
    <w:rsid w:val="009656B5"/>
    <w:rsid w:val="00AD0B76"/>
    <w:rsid w:val="00B47A30"/>
    <w:rsid w:val="00BC79CA"/>
    <w:rsid w:val="00C20FE9"/>
    <w:rsid w:val="00C813F6"/>
    <w:rsid w:val="00C855BA"/>
    <w:rsid w:val="00CA744A"/>
    <w:rsid w:val="00E41907"/>
    <w:rsid w:val="00E9718C"/>
    <w:rsid w:val="00EA0715"/>
    <w:rsid w:val="00EE2C6D"/>
    <w:rsid w:val="00EF48E0"/>
    <w:rsid w:val="00F1737C"/>
    <w:rsid w:val="00FA0D13"/>
    <w:rsid w:val="00FC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79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C79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429D"/>
    <w:pPr>
      <w:ind w:left="720"/>
      <w:contextualSpacing/>
    </w:pPr>
  </w:style>
  <w:style w:type="character" w:styleId="a7">
    <w:name w:val="Strong"/>
    <w:basedOn w:val="a0"/>
    <w:uiPriority w:val="22"/>
    <w:qFormat/>
    <w:rsid w:val="0094429D"/>
    <w:rPr>
      <w:b/>
      <w:bCs/>
    </w:rPr>
  </w:style>
  <w:style w:type="paragraph" w:styleId="a8">
    <w:name w:val="footer"/>
    <w:basedOn w:val="a"/>
    <w:link w:val="a9"/>
    <w:semiHidden/>
    <w:unhideWhenUsed/>
    <w:rsid w:val="004051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4051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1ADD-219C-4CFD-80A7-152E5710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2013-04-02T20:43:00Z</dcterms:created>
  <dcterms:modified xsi:type="dcterms:W3CDTF">2013-04-03T08:15:00Z</dcterms:modified>
</cp:coreProperties>
</file>